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FCC79" w14:textId="77777777" w:rsidR="00504612" w:rsidRDefault="007B52D0">
      <w:pPr>
        <w:spacing w:after="66"/>
        <w:ind w:left="23"/>
      </w:pPr>
      <w:r>
        <w:t>THE BOARD OF DIRECTORS OF THE SETTLERS PAK HOMEOWNERS' ASSOCIATION HELD THEIR MONTHLY MEETING AT THE SETTLERS PARK CLUBHOUSE ON THURSDAY, March 16, 2023, at 7:00 PM IN SUGARLAND, TEXAS.</w:t>
      </w:r>
    </w:p>
    <w:p w14:paraId="6AC4177E" w14:textId="77777777" w:rsidR="00504612" w:rsidRDefault="007B52D0">
      <w:pPr>
        <w:spacing w:before="275"/>
        <w:ind w:left="23"/>
      </w:pPr>
      <w:r>
        <w:t xml:space="preserve">DIRECTORS PRESENT: Bill Sargant, Diane Johnston, and Mike </w:t>
      </w:r>
      <w:proofErr w:type="spellStart"/>
      <w:r>
        <w:t>Reichek</w:t>
      </w:r>
      <w:proofErr w:type="spellEnd"/>
      <w:r>
        <w:t>. Cli</w:t>
      </w:r>
      <w:r>
        <w:t>nton Seay was present for Creative Management</w:t>
      </w:r>
    </w:p>
    <w:p w14:paraId="7FC63F4C" w14:textId="77777777" w:rsidR="00504612" w:rsidRDefault="007B52D0">
      <w:pPr>
        <w:spacing w:after="23" w:line="259" w:lineRule="auto"/>
        <w:ind w:left="30" w:hanging="10"/>
      </w:pPr>
      <w:r>
        <w:rPr>
          <w:sz w:val="24"/>
        </w:rPr>
        <w:t>CALL TO ORDER</w:t>
      </w:r>
    </w:p>
    <w:p w14:paraId="7377307B" w14:textId="77777777" w:rsidR="00504612" w:rsidRDefault="007B52D0">
      <w:pPr>
        <w:ind w:left="23"/>
      </w:pPr>
      <w:r>
        <w:t xml:space="preserve">Clinton Seay called the meeting to order and noted there was a quorum of Directors </w:t>
      </w:r>
      <w:proofErr w:type="gramStart"/>
      <w:r>
        <w:t>present</w:t>
      </w:r>
      <w:proofErr w:type="gramEnd"/>
    </w:p>
    <w:p w14:paraId="3E8BD1D9" w14:textId="77777777" w:rsidR="00504612" w:rsidRDefault="007B52D0">
      <w:pPr>
        <w:spacing w:after="178" w:line="259" w:lineRule="auto"/>
        <w:ind w:left="30" w:hanging="10"/>
      </w:pPr>
      <w:r>
        <w:rPr>
          <w:sz w:val="24"/>
        </w:rPr>
        <w:t>SUMMARY OF EXECUTIVE BOARD SESSION:</w:t>
      </w:r>
    </w:p>
    <w:p w14:paraId="14FE52B8" w14:textId="77777777" w:rsidR="00504612" w:rsidRDefault="007B52D0">
      <w:pPr>
        <w:spacing w:after="286" w:line="260" w:lineRule="auto"/>
        <w:ind w:left="28" w:firstLine="0"/>
      </w:pPr>
      <w:r>
        <w:rPr>
          <w:sz w:val="20"/>
        </w:rPr>
        <w:t>5 waiver requests were reviewed, 1 was granted waivers based on how m</w:t>
      </w:r>
      <w:r>
        <w:rPr>
          <w:sz w:val="20"/>
        </w:rPr>
        <w:t>uch they owed, 1 was granted a one-time waiver, 1 was denied, 2 were granted waivers of late fees only.</w:t>
      </w:r>
    </w:p>
    <w:p w14:paraId="7BB80AFF" w14:textId="77777777" w:rsidR="00504612" w:rsidRDefault="007B52D0">
      <w:pPr>
        <w:spacing w:after="269" w:line="259" w:lineRule="auto"/>
        <w:ind w:left="30" w:hanging="10"/>
      </w:pPr>
      <w:r>
        <w:rPr>
          <w:sz w:val="24"/>
        </w:rPr>
        <w:t xml:space="preserve">APPROVAL OF MINUTES: the meeting minutes were </w:t>
      </w:r>
      <w:proofErr w:type="gramStart"/>
      <w:r>
        <w:rPr>
          <w:sz w:val="24"/>
        </w:rPr>
        <w:t>approved</w:t>
      </w:r>
      <w:proofErr w:type="gramEnd"/>
    </w:p>
    <w:p w14:paraId="5E8AD4A4" w14:textId="77777777" w:rsidR="00504612" w:rsidRDefault="007B52D0">
      <w:pPr>
        <w:ind w:left="2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854383D" wp14:editId="61FE4BBB">
                <wp:simplePos x="0" y="0"/>
                <wp:positionH relativeFrom="page">
                  <wp:posOffset>463822</wp:posOffset>
                </wp:positionH>
                <wp:positionV relativeFrom="page">
                  <wp:posOffset>774416</wp:posOffset>
                </wp:positionV>
                <wp:extent cx="6889787" cy="13507"/>
                <wp:effectExtent l="0" t="0" r="0" b="0"/>
                <wp:wrapTopAndBottom/>
                <wp:docPr id="3721" name="Group 37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89787" cy="13507"/>
                          <a:chOff x="0" y="0"/>
                          <a:chExt cx="6889787" cy="13507"/>
                        </a:xfrm>
                      </wpg:grpSpPr>
                      <wps:wsp>
                        <wps:cNvPr id="3720" name="Shape 3720"/>
                        <wps:cNvSpPr/>
                        <wps:spPr>
                          <a:xfrm>
                            <a:off x="0" y="0"/>
                            <a:ext cx="6889787" cy="135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89787" h="13507">
                                <a:moveTo>
                                  <a:pt x="0" y="6754"/>
                                </a:moveTo>
                                <a:lnTo>
                                  <a:pt x="6889787" y="6754"/>
                                </a:lnTo>
                              </a:path>
                            </a:pathLst>
                          </a:custGeom>
                          <a:ln w="1350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721" style="width:542.503pt;height:1.06356pt;position:absolute;mso-position-horizontal-relative:page;mso-position-horizontal:absolute;margin-left:36.5214pt;mso-position-vertical-relative:page;margin-top:60.9776pt;" coordsize="68897,135">
                <v:shape id="Shape 3720" style="position:absolute;width:68897;height:135;left:0;top:0;" coordsize="6889787,13507" path="m0,6754l6889787,6754">
                  <v:stroke weight="1.06356pt" endcap="flat" joinstyle="miter" miterlimit="1" on="true" color="#000000"/>
                  <v:fill on="false" color="#000000"/>
                </v:shape>
                <w10:wrap type="topAndBottom"/>
              </v:group>
            </w:pict>
          </mc:Fallback>
        </mc:AlternateContent>
      </w:r>
      <w:r>
        <w:t xml:space="preserve">FINANCIAL REPORT: Treasurer Mike </w:t>
      </w:r>
      <w:proofErr w:type="spellStart"/>
      <w:r>
        <w:t>Reichek</w:t>
      </w:r>
      <w:proofErr w:type="spellEnd"/>
      <w:r>
        <w:t xml:space="preserve"> was at the meeting and reported that the invested money</w:t>
      </w:r>
      <w:r>
        <w:t xml:space="preserve"> is currently down 3%. It was asked of Management, what percent of the insured funds policy is being utilized.</w:t>
      </w:r>
    </w:p>
    <w:p w14:paraId="0F0C8919" w14:textId="77777777" w:rsidR="00504612" w:rsidRDefault="007B52D0">
      <w:pPr>
        <w:spacing w:after="269" w:line="259" w:lineRule="auto"/>
        <w:ind w:left="30" w:hanging="10"/>
      </w:pPr>
      <w:r>
        <w:rPr>
          <w:sz w:val="24"/>
        </w:rPr>
        <w:t xml:space="preserve">Delinquency Report — was </w:t>
      </w:r>
      <w:proofErr w:type="gramStart"/>
      <w:r>
        <w:rPr>
          <w:sz w:val="24"/>
        </w:rPr>
        <w:t>reviewed</w:t>
      </w:r>
      <w:proofErr w:type="gramEnd"/>
    </w:p>
    <w:p w14:paraId="6EF43EAC" w14:textId="77777777" w:rsidR="00504612" w:rsidRDefault="007B52D0">
      <w:pPr>
        <w:ind w:left="23"/>
      </w:pPr>
      <w:r>
        <w:t xml:space="preserve">Presidents Update: The insurance was renewed for another year at an increased rate due to increased coverage </w:t>
      </w:r>
      <w:proofErr w:type="gramStart"/>
      <w:r>
        <w:t>am</w:t>
      </w:r>
      <w:r>
        <w:t>ounts</w:t>
      </w:r>
      <w:proofErr w:type="gramEnd"/>
    </w:p>
    <w:p w14:paraId="2B154E56" w14:textId="77777777" w:rsidR="00504612" w:rsidRDefault="007B52D0">
      <w:pPr>
        <w:pStyle w:val="Heading1"/>
        <w:ind w:left="9"/>
      </w:pPr>
      <w:r>
        <w:t>COMMITTEE REPORTS</w:t>
      </w:r>
    </w:p>
    <w:p w14:paraId="6B6B0AD6" w14:textId="77777777" w:rsidR="00504612" w:rsidRDefault="007B52D0">
      <w:pPr>
        <w:spacing w:after="32"/>
        <w:ind w:left="23" w:right="3234"/>
      </w:pPr>
      <w:r>
        <w:t xml:space="preserve">Social — In development, noted that the community budgeted $2,400 for 2023 Pool — Nothing new to </w:t>
      </w:r>
      <w:proofErr w:type="gramStart"/>
      <w:r>
        <w:t>report</w:t>
      </w:r>
      <w:proofErr w:type="gramEnd"/>
    </w:p>
    <w:p w14:paraId="048BAC88" w14:textId="77777777" w:rsidR="00504612" w:rsidRDefault="007B52D0">
      <w:pPr>
        <w:spacing w:after="46"/>
        <w:ind w:left="23"/>
      </w:pPr>
      <w:r>
        <w:t>Landscape — Discussion was had if the new social committee should handle the Yard of the Month</w:t>
      </w:r>
    </w:p>
    <w:p w14:paraId="7D668963" w14:textId="77777777" w:rsidR="00504612" w:rsidRDefault="007B52D0">
      <w:pPr>
        <w:ind w:left="23"/>
      </w:pPr>
      <w:r>
        <w:t>Website and Communications — Mana</w:t>
      </w:r>
      <w:r>
        <w:t xml:space="preserve">gement was asked to touch base with a local college to see if a student could do the programming for </w:t>
      </w:r>
      <w:proofErr w:type="gramStart"/>
      <w:r>
        <w:t>us</w:t>
      </w:r>
      <w:proofErr w:type="gramEnd"/>
    </w:p>
    <w:p w14:paraId="61B18CB4" w14:textId="77777777" w:rsidR="00504612" w:rsidRDefault="007B52D0">
      <w:pPr>
        <w:pStyle w:val="Heading1"/>
        <w:ind w:left="9"/>
      </w:pPr>
      <w:r>
        <w:t>UNFINISHED BUSINESS</w:t>
      </w:r>
    </w:p>
    <w:p w14:paraId="736FCB66" w14:textId="77777777" w:rsidR="00504612" w:rsidRDefault="007B52D0">
      <w:pPr>
        <w:spacing w:after="334"/>
        <w:ind w:left="23" w:right="4163"/>
      </w:pPr>
      <w:r>
        <w:t>BRICK WALL — Copies of the letters are being sent to the whole Board No Dumping Signs — Done</w:t>
      </w:r>
    </w:p>
    <w:p w14:paraId="22DB0B7B" w14:textId="77777777" w:rsidR="00504612" w:rsidRDefault="007B52D0">
      <w:pPr>
        <w:ind w:left="23"/>
      </w:pPr>
      <w:r>
        <w:t xml:space="preserve">OPEN FORUM — There were several </w:t>
      </w:r>
      <w:proofErr w:type="gramStart"/>
      <w:r>
        <w:t>home owners</w:t>
      </w:r>
      <w:proofErr w:type="gramEnd"/>
      <w:r>
        <w:t xml:space="preserve"> in attendance with various questions about the community and how </w:t>
      </w:r>
      <w:r>
        <w:rPr>
          <w:noProof/>
        </w:rPr>
        <mc:AlternateContent>
          <mc:Choice Requires="wpg">
            <w:drawing>
              <wp:inline distT="0" distB="0" distL="0" distR="0" wp14:anchorId="73AC4163" wp14:editId="325567DB">
                <wp:extent cx="1598611" cy="668609"/>
                <wp:effectExtent l="0" t="0" r="0" b="0"/>
                <wp:docPr id="3616" name="Group 36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98611" cy="668609"/>
                          <a:chOff x="0" y="0"/>
                          <a:chExt cx="1598611" cy="668609"/>
                        </a:xfrm>
                      </wpg:grpSpPr>
                      <pic:pic xmlns:pic="http://schemas.openxmlformats.org/drawingml/2006/picture">
                        <pic:nvPicPr>
                          <pic:cNvPr id="3719" name="Picture 37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8611" cy="6528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81" name="Rectangle 281"/>
                        <wps:cNvSpPr/>
                        <wps:spPr>
                          <a:xfrm>
                            <a:off x="265685" y="535787"/>
                            <a:ext cx="185664" cy="1736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7DFDD3" w14:textId="77777777" w:rsidR="00504612" w:rsidRDefault="007B52D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>co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2" name="Rectangle 282"/>
                        <wps:cNvSpPr/>
                        <wps:spPr>
                          <a:xfrm>
                            <a:off x="792551" y="535787"/>
                            <a:ext cx="337213" cy="176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3FC4D3" w14:textId="77777777" w:rsidR="00504612" w:rsidRDefault="007B52D0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resi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3" name="Rectangle 283"/>
                        <wps:cNvSpPr/>
                        <wps:spPr>
                          <a:xfrm>
                            <a:off x="1067242" y="535787"/>
                            <a:ext cx="179675" cy="176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F3B0F1" w14:textId="77777777" w:rsidR="00504612" w:rsidRDefault="007B52D0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en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616" style="width:125.875pt;height:52.6464pt;mso-position-horizontal-relative:char;mso-position-vertical-relative:line" coordsize="15986,6686">
                <v:shape id="Picture 3719" style="position:absolute;width:15986;height:6528;left:0;top:0;" filled="f">
                  <v:imagedata r:id="rId5"/>
                </v:shape>
                <v:rect id="Rectangle 281" style="position:absolute;width:1856;height:1736;left:2656;top:53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26"/>
                          </w:rPr>
                          <w:t xml:space="preserve">co</w:t>
                        </w:r>
                      </w:p>
                    </w:txbxContent>
                  </v:textbox>
                </v:rect>
                <v:rect id="Rectangle 282" style="position:absolute;width:3372;height:1766;left:7925;top:53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 xml:space="preserve">resi </w:t>
                        </w:r>
                      </w:p>
                    </w:txbxContent>
                  </v:textbox>
                </v:rect>
                <v:rect id="Rectangle 283" style="position:absolute;width:1796;height:1766;left:10672;top:53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 xml:space="preserve">en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t>it is govern</w:t>
      </w:r>
    </w:p>
    <w:sectPr w:rsidR="00504612">
      <w:pgSz w:w="12240" w:h="15840"/>
      <w:pgMar w:top="1440" w:right="908" w:bottom="1440" w:left="7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612"/>
    <w:rsid w:val="00504612"/>
    <w:rsid w:val="007B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C7CE3"/>
  <w15:docId w15:val="{9588F35A-273B-421D-B60D-83E3A18CF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56" w:line="253" w:lineRule="auto"/>
      <w:ind w:left="38" w:hanging="3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9"/>
      <w:ind w:left="24" w:hanging="10"/>
      <w:outlineLvl w:val="0"/>
    </w:pPr>
    <w:rPr>
      <w:rFonts w:ascii="Calibri" w:eastAsia="Calibri" w:hAnsi="Calibri" w:cs="Calibri"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2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7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1379</Characters>
  <Application>Microsoft Office Word</Application>
  <DocSecurity>4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P. SHAKESPEARE</dc:creator>
  <cp:keywords/>
  <cp:lastModifiedBy>CLAUDIA P. SHAKESPEARE</cp:lastModifiedBy>
  <cp:revision>2</cp:revision>
  <dcterms:created xsi:type="dcterms:W3CDTF">2023-08-22T10:37:00Z</dcterms:created>
  <dcterms:modified xsi:type="dcterms:W3CDTF">2023-08-22T10:37:00Z</dcterms:modified>
</cp:coreProperties>
</file>